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F9A60" w14:textId="77777777" w:rsidR="00304C11" w:rsidRPr="00AA1620" w:rsidRDefault="00304C11" w:rsidP="00304C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14:paraId="05EF9A61" w14:textId="77777777" w:rsidR="00304C11" w:rsidRPr="00AA1620" w:rsidRDefault="00304C11" w:rsidP="00304C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A1620">
        <w:rPr>
          <w:rFonts w:ascii="Times New Roman" w:hAnsi="Times New Roman" w:cs="Times New Roman"/>
          <w:sz w:val="24"/>
          <w:szCs w:val="24"/>
        </w:rPr>
        <w:t>постановлением</w:t>
      </w:r>
      <w:proofErr w:type="gramEnd"/>
      <w:r w:rsidRPr="00AA162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14:paraId="05EF9A62" w14:textId="77777777" w:rsidR="00304C11" w:rsidRPr="00AA1620" w:rsidRDefault="00304C11" w:rsidP="00304C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A1620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AA1620">
        <w:rPr>
          <w:rFonts w:ascii="Times New Roman" w:hAnsi="Times New Roman" w:cs="Times New Roman"/>
          <w:sz w:val="24"/>
          <w:szCs w:val="24"/>
        </w:rPr>
        <w:t xml:space="preserve"> округа «Александровск-</w:t>
      </w:r>
    </w:p>
    <w:p w14:paraId="05EF9A63" w14:textId="77777777" w:rsidR="00304C11" w:rsidRPr="00AA1620" w:rsidRDefault="00304C11" w:rsidP="00304C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 xml:space="preserve">Сахалинский район» </w:t>
      </w:r>
    </w:p>
    <w:p w14:paraId="05EF9A64" w14:textId="6AB202FD" w:rsidR="00304C11" w:rsidRPr="00AA1620" w:rsidRDefault="00304C11" w:rsidP="00304C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A162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A1620">
        <w:rPr>
          <w:rFonts w:ascii="Times New Roman" w:hAnsi="Times New Roman" w:cs="Times New Roman"/>
          <w:sz w:val="24"/>
          <w:szCs w:val="24"/>
        </w:rPr>
        <w:t xml:space="preserve"> </w:t>
      </w:r>
      <w:r w:rsidR="00052E6A">
        <w:rPr>
          <w:rFonts w:ascii="Times New Roman" w:hAnsi="Times New Roman" w:cs="Times New Roman"/>
          <w:sz w:val="24"/>
          <w:szCs w:val="24"/>
        </w:rPr>
        <w:t>14.02.</w:t>
      </w:r>
      <w:r w:rsidRPr="00AA1620">
        <w:rPr>
          <w:rFonts w:ascii="Times New Roman" w:hAnsi="Times New Roman" w:cs="Times New Roman"/>
          <w:sz w:val="24"/>
          <w:szCs w:val="24"/>
        </w:rPr>
        <w:t xml:space="preserve">2020 № </w:t>
      </w:r>
      <w:r w:rsidR="00052E6A">
        <w:rPr>
          <w:rFonts w:ascii="Times New Roman" w:hAnsi="Times New Roman" w:cs="Times New Roman"/>
          <w:sz w:val="24"/>
          <w:szCs w:val="24"/>
        </w:rPr>
        <w:t>101</w:t>
      </w:r>
    </w:p>
    <w:p w14:paraId="77DACE8A" w14:textId="77777777" w:rsidR="00052E6A" w:rsidRDefault="00052E6A" w:rsidP="000D422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14:paraId="05EF9A66" w14:textId="77777777" w:rsidR="000D422C" w:rsidRPr="00052E6A" w:rsidRDefault="000D422C" w:rsidP="000D422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052E6A">
        <w:rPr>
          <w:rFonts w:ascii="Times New Roman" w:hAnsi="Times New Roman"/>
          <w:b/>
          <w:sz w:val="26"/>
          <w:szCs w:val="26"/>
        </w:rPr>
        <w:t xml:space="preserve">ПЕРЕЧЕНЬ </w:t>
      </w:r>
    </w:p>
    <w:p w14:paraId="6DDFA569" w14:textId="77777777" w:rsidR="00052E6A" w:rsidRDefault="000D422C" w:rsidP="000D422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052E6A">
        <w:rPr>
          <w:rFonts w:ascii="Times New Roman" w:hAnsi="Times New Roman"/>
          <w:b/>
          <w:sz w:val="26"/>
          <w:szCs w:val="26"/>
        </w:rPr>
        <w:t>правовых</w:t>
      </w:r>
      <w:proofErr w:type="gramEnd"/>
      <w:r w:rsidRPr="00052E6A">
        <w:rPr>
          <w:rFonts w:ascii="Times New Roman" w:hAnsi="Times New Roman"/>
          <w:b/>
          <w:sz w:val="26"/>
          <w:szCs w:val="26"/>
        </w:rPr>
        <w:t xml:space="preserve"> актов, содержащих обязательные требования, соблюдение которых оценивается при проведении мероприятий при осуществлении муниципального контроля в сфере </w:t>
      </w:r>
      <w:r w:rsidR="00230926" w:rsidRPr="00052E6A">
        <w:rPr>
          <w:rFonts w:ascii="Times New Roman" w:hAnsi="Times New Roman"/>
          <w:b/>
          <w:sz w:val="26"/>
          <w:szCs w:val="26"/>
        </w:rPr>
        <w:t>использования и охраны недр при добыче общераспространенных полезных ископаемых, а также строительстве подземных сооружений, не связанных с добычей полезных ископаемых на</w:t>
      </w:r>
      <w:r w:rsidRPr="00052E6A">
        <w:rPr>
          <w:rFonts w:ascii="Times New Roman" w:hAnsi="Times New Roman"/>
          <w:b/>
          <w:sz w:val="26"/>
          <w:szCs w:val="26"/>
        </w:rPr>
        <w:t xml:space="preserve"> территории </w:t>
      </w:r>
      <w:r w:rsidR="00676FB6" w:rsidRPr="00052E6A">
        <w:rPr>
          <w:rFonts w:ascii="Times New Roman" w:hAnsi="Times New Roman"/>
          <w:b/>
          <w:sz w:val="26"/>
          <w:szCs w:val="26"/>
        </w:rPr>
        <w:t xml:space="preserve">городского округа </w:t>
      </w:r>
    </w:p>
    <w:p w14:paraId="05EF9A67" w14:textId="37D991ED" w:rsidR="000D422C" w:rsidRPr="00052E6A" w:rsidRDefault="00676FB6" w:rsidP="000D422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052E6A">
        <w:rPr>
          <w:rFonts w:ascii="Times New Roman" w:hAnsi="Times New Roman"/>
          <w:b/>
          <w:sz w:val="26"/>
          <w:szCs w:val="26"/>
        </w:rPr>
        <w:t>«Александровск-Сахалинский район»</w:t>
      </w:r>
    </w:p>
    <w:p w14:paraId="05EF9A68" w14:textId="77777777" w:rsidR="000D422C" w:rsidRPr="000D422C" w:rsidRDefault="000D422C" w:rsidP="000D422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05EF9A69" w14:textId="77777777" w:rsidR="000D422C" w:rsidRPr="00052E6A" w:rsidRDefault="000D422C" w:rsidP="00676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Раздел I. Международные договоры Российской Федерации и акты органов</w:t>
      </w:r>
    </w:p>
    <w:p w14:paraId="05EF9A6A" w14:textId="77777777" w:rsidR="000D422C" w:rsidRPr="00052E6A" w:rsidRDefault="000D422C" w:rsidP="00676FB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Евразийского экономического союза</w:t>
      </w:r>
    </w:p>
    <w:p w14:paraId="05EF9A6B" w14:textId="77777777" w:rsidR="000D422C" w:rsidRPr="00052E6A" w:rsidRDefault="000D422C" w:rsidP="00676FB6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052E6A">
        <w:rPr>
          <w:rFonts w:ascii="Times New Roman" w:eastAsia="Calibri" w:hAnsi="Times New Roman" w:cs="Times New Roman"/>
          <w:bCs/>
          <w:sz w:val="26"/>
          <w:szCs w:val="26"/>
        </w:rPr>
        <w:t xml:space="preserve">Акты отсутствуют </w:t>
      </w:r>
      <w:r w:rsidRPr="00052E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EF9A6C" w14:textId="77777777" w:rsidR="000D422C" w:rsidRPr="00052E6A" w:rsidRDefault="000D422C" w:rsidP="00676FB6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14:paraId="05EF9A6D" w14:textId="77777777" w:rsidR="000D422C" w:rsidRPr="00052E6A" w:rsidRDefault="000D422C" w:rsidP="00676FB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2E6A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052E6A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052E6A">
        <w:rPr>
          <w:rFonts w:ascii="Times New Roman" w:hAnsi="Times New Roman" w:cs="Times New Roman"/>
          <w:b/>
          <w:sz w:val="26"/>
          <w:szCs w:val="26"/>
        </w:rPr>
        <w:t>. Федеральные законы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736"/>
        <w:gridCol w:w="2410"/>
        <w:gridCol w:w="2268"/>
      </w:tblGrid>
      <w:tr w:rsidR="000D422C" w:rsidRPr="00052E6A" w14:paraId="05EF9A74" w14:textId="77777777" w:rsidTr="00052E6A">
        <w:trPr>
          <w:trHeight w:val="228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6E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5EF9A6F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0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1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</w:t>
            </w:r>
          </w:p>
          <w:p w14:paraId="05EF9A72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перечня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3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D422C" w:rsidRPr="00052E6A" w14:paraId="05EF9A79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5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6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7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78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D422C" w:rsidRPr="00052E6A" w14:paraId="05EF9A7F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7A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7B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(надзор) и муниципального контроля»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7C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7D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5EF9A7E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0D422C" w:rsidRPr="00052E6A" w14:paraId="05EF9A86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0" w14:textId="77777777" w:rsidR="000D422C" w:rsidRPr="00052E6A" w:rsidRDefault="00676FB6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1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2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3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5EF9A84" w14:textId="6061CED4" w:rsidR="000D422C" w:rsidRPr="00052E6A" w:rsidRDefault="005222E4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п.11 </w:t>
            </w:r>
            <w:r w:rsidR="00676FB6" w:rsidRPr="00052E6A">
              <w:rPr>
                <w:rFonts w:ascii="Times New Roman" w:hAnsi="Times New Roman" w:cs="Times New Roman"/>
                <w:sz w:val="24"/>
                <w:szCs w:val="24"/>
              </w:rPr>
              <w:t>ч.1 ст.16</w:t>
            </w:r>
            <w:r w:rsidR="000D422C" w:rsidRPr="00052E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EF9A85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45.1</w:t>
            </w:r>
          </w:p>
        </w:tc>
      </w:tr>
      <w:tr w:rsidR="0095291C" w:rsidRPr="00052E6A" w14:paraId="05EF9A8B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7" w14:textId="77777777" w:rsidR="0095291C" w:rsidRPr="00052E6A" w:rsidRDefault="00D73A1B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8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</w:t>
            </w: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21.02.1992  №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2395-1 «О недрах»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9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A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95291C" w:rsidRPr="00052E6A" w14:paraId="05EF9A90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C" w14:textId="77777777" w:rsidR="0095291C" w:rsidRPr="00052E6A" w:rsidRDefault="00D73A1B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D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10.01.2002 № 7-ФЗ «Об охране окружающей среды»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E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8F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95291C" w:rsidRPr="00052E6A" w14:paraId="05EF9A95" w14:textId="77777777" w:rsidTr="00052E6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91" w14:textId="77777777" w:rsidR="0095291C" w:rsidRPr="00052E6A" w:rsidRDefault="00D73A1B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92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02 мая 2006 года № 59-ФЗ «О порядке рассмотрения обращений граждан Российской Федерации»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93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94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</w:tbl>
    <w:p w14:paraId="05EF9A96" w14:textId="77777777" w:rsidR="00D50B4B" w:rsidRDefault="00D50B4B" w:rsidP="00D50B4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05EF9A97" w14:textId="77777777" w:rsidR="00D50B4B" w:rsidRDefault="00D50B4B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168006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33A5201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68B286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95A76E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E44FE41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AFAC0C9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5EF9A98" w14:textId="77777777" w:rsidR="000D422C" w:rsidRPr="00052E6A" w:rsidRDefault="000D422C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Раздел III. Указы Президента Российской Федерации, постановления и</w:t>
      </w:r>
    </w:p>
    <w:p w14:paraId="05EF9A99" w14:textId="77777777" w:rsidR="000D422C" w:rsidRPr="00052E6A" w:rsidRDefault="000D422C" w:rsidP="00676FB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proofErr w:type="gramStart"/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распоряжения</w:t>
      </w:r>
      <w:proofErr w:type="gramEnd"/>
      <w:r w:rsidR="00676FB6"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Правительства Российской Федерации</w:t>
      </w:r>
    </w:p>
    <w:p w14:paraId="05EF9A9A" w14:textId="77777777" w:rsidR="000D422C" w:rsidRPr="00052E6A" w:rsidRDefault="000D422C" w:rsidP="00676FB6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505"/>
        <w:gridCol w:w="2268"/>
        <w:gridCol w:w="1985"/>
        <w:gridCol w:w="1701"/>
      </w:tblGrid>
      <w:tr w:rsidR="000D422C" w:rsidRPr="00052E6A" w14:paraId="05EF9AA2" w14:textId="77777777" w:rsidTr="00052E6A">
        <w:trPr>
          <w:trHeight w:val="22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9B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5EF9A9C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9D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(обозначение)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9E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Сведения об утверждении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9F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</w:t>
            </w:r>
          </w:p>
          <w:p w14:paraId="05EF9AA0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перечня</w:t>
            </w:r>
            <w:proofErr w:type="gramEnd"/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1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D422C" w:rsidRPr="00052E6A" w14:paraId="05EF9AA8" w14:textId="77777777" w:rsidTr="00052E6A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3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4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5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6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A7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0D422C" w:rsidRPr="00052E6A" w14:paraId="05EF9AAE" w14:textId="77777777" w:rsidTr="00052E6A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9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A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B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30 июня 2010 года № 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C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D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0D422C" w:rsidRPr="00052E6A" w14:paraId="05EF9AB4" w14:textId="77777777" w:rsidTr="00052E6A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AF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0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Правила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1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26 ноября 2015 года № 1268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2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3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95291C" w:rsidRPr="00052E6A" w14:paraId="05EF9ABB" w14:textId="77777777" w:rsidTr="00052E6A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5" w14:textId="77777777" w:rsidR="0095291C" w:rsidRPr="00052E6A" w:rsidRDefault="00D73A1B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6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перечня нарушений законодательства в области охраны окружающей среды, представляющих угрозу причинения вреда окружающей среде, для целей государственного экологического надзора»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7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Российской Федерации от 19.11.2012 </w:t>
            </w:r>
          </w:p>
          <w:p w14:paraId="05EF9AB8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№ 1193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9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A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  <w:tr w:rsidR="0095291C" w:rsidRPr="00052E6A" w14:paraId="05EF9AC2" w14:textId="77777777" w:rsidTr="00052E6A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C" w14:textId="77777777" w:rsidR="0095291C" w:rsidRPr="00052E6A" w:rsidRDefault="00D73A1B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D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разработки и утверждения административных регламентов исполнения муниципальных функций контроля в соответствующих сферах деятельности»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BE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Сахалинской области от 24.07.2013 </w:t>
            </w:r>
          </w:p>
          <w:p w14:paraId="05EF9ABF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 xml:space="preserve"> № 369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C0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C1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4"/>
                <w:szCs w:val="24"/>
              </w:rPr>
              <w:t>Оценивается целиком</w:t>
            </w:r>
          </w:p>
        </w:tc>
      </w:tr>
    </w:tbl>
    <w:p w14:paraId="05EF9AC3" w14:textId="77777777" w:rsidR="000D422C" w:rsidRDefault="000D422C" w:rsidP="000D422C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2768D" w14:textId="77777777" w:rsidR="00052E6A" w:rsidRDefault="00052E6A" w:rsidP="000D422C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0FAF58" w14:textId="77777777" w:rsidR="00052E6A" w:rsidRPr="000D422C" w:rsidRDefault="00052E6A" w:rsidP="000D422C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10C2B664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18DBC5DD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05EF9AC4" w14:textId="77777777" w:rsidR="000D422C" w:rsidRPr="00052E6A" w:rsidRDefault="000D422C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Раздел IV.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p w14:paraId="05EF9AC5" w14:textId="77777777" w:rsidR="000D422C" w:rsidRPr="000D422C" w:rsidRDefault="000D422C" w:rsidP="00676FB6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797"/>
        <w:gridCol w:w="2268"/>
        <w:gridCol w:w="2047"/>
        <w:gridCol w:w="2348"/>
      </w:tblGrid>
      <w:tr w:rsidR="000D422C" w:rsidRPr="00052E6A" w14:paraId="05EF9ACD" w14:textId="77777777" w:rsidTr="00052E6A">
        <w:trPr>
          <w:trHeight w:val="6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6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05EF9AC7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8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 (обозначение)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9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Сведения об утверждении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A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Краткое описание круга лиц и (или)</w:t>
            </w:r>
          </w:p>
          <w:p w14:paraId="05EF9ACB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перечня</w:t>
            </w:r>
            <w:proofErr w:type="gramEnd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C" w14:textId="77777777" w:rsidR="000D422C" w:rsidRPr="00052E6A" w:rsidRDefault="000D422C" w:rsidP="00676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D422C" w:rsidRPr="00052E6A" w14:paraId="05EF9AD3" w14:textId="77777777" w:rsidTr="00052E6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E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CF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D0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D1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D2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5</w:t>
            </w:r>
          </w:p>
        </w:tc>
      </w:tr>
      <w:tr w:rsidR="000D422C" w:rsidRPr="00052E6A" w14:paraId="05EF9AD9" w14:textId="77777777" w:rsidTr="00052E6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4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5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6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Приказ Министерства экономического развития Российской Федерации от 30 апреля 2009 года № 141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7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Юридические лица, индивидуальные предприниматели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8" w14:textId="77777777" w:rsidR="000D422C" w:rsidRPr="00052E6A" w:rsidRDefault="000D422C" w:rsidP="00676F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Оценивается целиком</w:t>
            </w:r>
          </w:p>
        </w:tc>
      </w:tr>
      <w:tr w:rsidR="0095291C" w:rsidRPr="00052E6A" w14:paraId="05EF9AE0" w14:textId="77777777" w:rsidTr="00052E6A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A" w14:textId="77777777" w:rsidR="0095291C" w:rsidRPr="00052E6A" w:rsidRDefault="00407352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B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 xml:space="preserve"> «О порядке предоставления и пользования участками недр местного значения»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C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 xml:space="preserve">Закон Сахалинской области от 11.07.2005 </w:t>
            </w:r>
          </w:p>
          <w:p w14:paraId="05EF9ADD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№ 48-ЗО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E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Юридические лица, индивидуальные предприниматели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DF" w14:textId="77777777" w:rsidR="0095291C" w:rsidRPr="00052E6A" w:rsidRDefault="0095291C" w:rsidP="009529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Оценивается целиком</w:t>
            </w:r>
          </w:p>
        </w:tc>
      </w:tr>
    </w:tbl>
    <w:p w14:paraId="42427737" w14:textId="77777777" w:rsidR="00052E6A" w:rsidRDefault="00052E6A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05EF9AEA" w14:textId="77777777" w:rsidR="000D422C" w:rsidRPr="00052E6A" w:rsidRDefault="000D422C" w:rsidP="00676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p w14:paraId="05EF9AEB" w14:textId="77777777" w:rsidR="000D422C" w:rsidRPr="00052E6A" w:rsidRDefault="000D422C" w:rsidP="00676FB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Cs/>
          <w:sz w:val="26"/>
          <w:szCs w:val="26"/>
        </w:rPr>
        <w:t>Акты отсутствуют</w:t>
      </w:r>
    </w:p>
    <w:p w14:paraId="05EF9AED" w14:textId="77777777" w:rsidR="000D422C" w:rsidRPr="00052E6A" w:rsidRDefault="000D422C" w:rsidP="000D422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052E6A">
        <w:rPr>
          <w:rFonts w:ascii="Times New Roman" w:eastAsia="Calibri" w:hAnsi="Times New Roman" w:cs="Times New Roman"/>
          <w:b/>
          <w:bCs/>
          <w:sz w:val="26"/>
          <w:szCs w:val="26"/>
        </w:rPr>
        <w:t>Раздел VI.  Иные нормативные документы, обязательность соблюдения которых установлена законодательством Российской Федерации</w:t>
      </w:r>
    </w:p>
    <w:tbl>
      <w:tblPr>
        <w:tblW w:w="10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6"/>
        <w:gridCol w:w="1417"/>
        <w:gridCol w:w="1985"/>
        <w:gridCol w:w="1708"/>
      </w:tblGrid>
      <w:tr w:rsidR="000D422C" w:rsidRPr="00052E6A" w14:paraId="05EF9AF5" w14:textId="77777777" w:rsidTr="00052E6A">
        <w:trPr>
          <w:trHeight w:val="2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EE" w14:textId="77777777" w:rsidR="000D422C" w:rsidRPr="00052E6A" w:rsidRDefault="000D422C" w:rsidP="00EF4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05EF9AEF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0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 (обозначение)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1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Сведения об утверждении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2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Краткое описание круга лиц и (или)</w:t>
            </w:r>
          </w:p>
          <w:p w14:paraId="05EF9AF3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proofErr w:type="gramStart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перечня</w:t>
            </w:r>
            <w:proofErr w:type="gramEnd"/>
            <w:r w:rsidRPr="00052E6A">
              <w:rPr>
                <w:rFonts w:ascii="Times New Roman" w:hAnsi="Times New Roman" w:cs="Times New Roman"/>
                <w:sz w:val="23"/>
                <w:szCs w:val="23"/>
              </w:rPr>
              <w:t xml:space="preserve"> объектов, в отношении которых устанавливаются обязательные требования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4" w14:textId="77777777" w:rsidR="000D422C" w:rsidRPr="00052E6A" w:rsidRDefault="000D422C" w:rsidP="00EF4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D422C" w:rsidRPr="00052E6A" w14:paraId="05EF9AFB" w14:textId="77777777" w:rsidTr="00052E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6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7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8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9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AFA" w14:textId="77777777" w:rsidR="000D422C" w:rsidRPr="00052E6A" w:rsidRDefault="000D422C" w:rsidP="00EF4B5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ar-SA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>5</w:t>
            </w:r>
          </w:p>
        </w:tc>
      </w:tr>
      <w:tr w:rsidR="00D50B4B" w:rsidRPr="00052E6A" w14:paraId="05EF9B03" w14:textId="77777777" w:rsidTr="00052E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FC" w14:textId="77777777" w:rsidR="00D50B4B" w:rsidRPr="00052E6A" w:rsidRDefault="00D50B4B" w:rsidP="00D50B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FD" w14:textId="77777777" w:rsidR="00D50B4B" w:rsidRPr="00052E6A" w:rsidRDefault="00D50B4B" w:rsidP="00D50B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2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bCs/>
                <w:spacing w:val="2"/>
                <w:sz w:val="23"/>
                <w:szCs w:val="23"/>
              </w:rPr>
              <w:t xml:space="preserve">Административный регламент </w:t>
            </w:r>
          </w:p>
          <w:p w14:paraId="05EF9AFE" w14:textId="77777777" w:rsidR="00D50B4B" w:rsidRPr="00052E6A" w:rsidRDefault="00D50B4B" w:rsidP="00D50B4B">
            <w:pPr>
              <w:pStyle w:val="ConsPlusTitle"/>
              <w:ind w:right="-70"/>
              <w:jc w:val="center"/>
              <w:rPr>
                <w:rFonts w:ascii="Times New Roman" w:hAnsi="Times New Roman" w:cs="Times New Roman"/>
                <w:bCs w:val="0"/>
                <w:spacing w:val="6"/>
                <w:sz w:val="23"/>
                <w:szCs w:val="23"/>
              </w:rPr>
            </w:pPr>
            <w:proofErr w:type="gramStart"/>
            <w:r w:rsidRPr="00052E6A">
              <w:rPr>
                <w:rFonts w:ascii="Times New Roman" w:hAnsi="Times New Roman" w:cs="Times New Roman"/>
                <w:b w:val="0"/>
                <w:sz w:val="23"/>
                <w:szCs w:val="23"/>
              </w:rPr>
              <w:t>осуществления</w:t>
            </w:r>
            <w:proofErr w:type="gramEnd"/>
            <w:r w:rsidRPr="00052E6A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муниципального контроля в сфере </w:t>
            </w:r>
            <w:r w:rsidRPr="00052E6A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  <w:lang w:eastAsia="ru-RU"/>
              </w:rPr>
              <w:t>использования и охраны недр при добыче общераспространенных полезных ископаемых, а также строительстве подземных сооружений, не связанных с добычей полезных ископаемых</w:t>
            </w:r>
            <w:r w:rsidRPr="00052E6A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на территории городского округа «Александровск-Сахалинский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AFF" w14:textId="77777777" w:rsidR="00D50B4B" w:rsidRPr="00052E6A" w:rsidRDefault="00D50B4B" w:rsidP="00D50B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 администрации городского округа «Александровск-Сахалинский район» от 26.02.2015 </w:t>
            </w:r>
          </w:p>
          <w:p w14:paraId="05EF9B00" w14:textId="77777777" w:rsidR="00D50B4B" w:rsidRPr="00052E6A" w:rsidRDefault="00D50B4B" w:rsidP="00D50B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№ 131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B01" w14:textId="77777777" w:rsidR="00D50B4B" w:rsidRPr="00052E6A" w:rsidRDefault="00D50B4B" w:rsidP="00D50B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Юридические лица, индивидуальные предприниматели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B02" w14:textId="77777777" w:rsidR="00D50B4B" w:rsidRPr="00052E6A" w:rsidRDefault="00D50B4B" w:rsidP="00D50B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52E6A">
              <w:rPr>
                <w:rFonts w:ascii="Times New Roman" w:hAnsi="Times New Roman" w:cs="Times New Roman"/>
                <w:sz w:val="23"/>
                <w:szCs w:val="23"/>
              </w:rPr>
              <w:t>Оценивается целиком</w:t>
            </w:r>
          </w:p>
        </w:tc>
      </w:tr>
    </w:tbl>
    <w:p w14:paraId="05EF9B04" w14:textId="77777777" w:rsidR="000D422C" w:rsidRPr="000D422C" w:rsidRDefault="000D422C" w:rsidP="00052E6A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0D422C" w:rsidRPr="000D422C" w:rsidSect="00052E6A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40D65"/>
    <w:multiLevelType w:val="hybridMultilevel"/>
    <w:tmpl w:val="76949ED2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503"/>
    <w:rsid w:val="000078EF"/>
    <w:rsid w:val="00033F0C"/>
    <w:rsid w:val="00052E6A"/>
    <w:rsid w:val="000D422C"/>
    <w:rsid w:val="001C1301"/>
    <w:rsid w:val="00230926"/>
    <w:rsid w:val="00304C11"/>
    <w:rsid w:val="00407352"/>
    <w:rsid w:val="00430075"/>
    <w:rsid w:val="005222E4"/>
    <w:rsid w:val="005318A3"/>
    <w:rsid w:val="006109DA"/>
    <w:rsid w:val="00676FB6"/>
    <w:rsid w:val="006E6503"/>
    <w:rsid w:val="00784810"/>
    <w:rsid w:val="00807504"/>
    <w:rsid w:val="00903BA1"/>
    <w:rsid w:val="009122FD"/>
    <w:rsid w:val="0095291C"/>
    <w:rsid w:val="00990508"/>
    <w:rsid w:val="00AD2FE8"/>
    <w:rsid w:val="00BA3D7F"/>
    <w:rsid w:val="00BC3FA4"/>
    <w:rsid w:val="00BF2503"/>
    <w:rsid w:val="00C22749"/>
    <w:rsid w:val="00C22FE3"/>
    <w:rsid w:val="00C64CB5"/>
    <w:rsid w:val="00CF790B"/>
    <w:rsid w:val="00D50B4B"/>
    <w:rsid w:val="00D73A1B"/>
    <w:rsid w:val="00E311F1"/>
    <w:rsid w:val="00EF4B5B"/>
    <w:rsid w:val="00F904D4"/>
    <w:rsid w:val="00FB5936"/>
    <w:rsid w:val="00FB7328"/>
    <w:rsid w:val="00F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9A1D"/>
  <w15:chartTrackingRefBased/>
  <w15:docId w15:val="{0FC2C845-3F1E-47A2-91C0-138BEF2BA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C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C11"/>
    <w:pPr>
      <w:ind w:left="720"/>
      <w:contextualSpacing/>
    </w:pPr>
  </w:style>
  <w:style w:type="table" w:styleId="a4">
    <w:name w:val="Table Grid"/>
    <w:basedOn w:val="a1"/>
    <w:uiPriority w:val="59"/>
    <w:rsid w:val="00304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0D422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0D422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next w:val="a"/>
    <w:link w:val="ConsPlusNormal0"/>
    <w:uiPriority w:val="99"/>
    <w:rsid w:val="000D422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2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0D422C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50B4B"/>
    <w:rPr>
      <w:rFonts w:ascii="Arial" w:eastAsia="Times New Roman" w:hAnsi="Arial" w:cs="Times New Roman"/>
      <w:kern w:val="2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2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29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4D0C2-F5A4-456D-89AC-CA17C67B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Татаренкова Оксана А.</dc:creator>
  <cp:keywords/>
  <dc:description/>
  <cp:lastModifiedBy>Кузнецова Евгения В.</cp:lastModifiedBy>
  <cp:revision>24</cp:revision>
  <cp:lastPrinted>2020-02-18T05:18:00Z</cp:lastPrinted>
  <dcterms:created xsi:type="dcterms:W3CDTF">2020-02-13T00:11:00Z</dcterms:created>
  <dcterms:modified xsi:type="dcterms:W3CDTF">2020-02-18T05:19:00Z</dcterms:modified>
</cp:coreProperties>
</file>